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7FEB" w14:textId="77777777" w:rsidR="005461FD" w:rsidRPr="00E3718A" w:rsidRDefault="005461FD" w:rsidP="005461FD">
      <w:pPr>
        <w:autoSpaceDE w:val="0"/>
        <w:autoSpaceDN w:val="0"/>
        <w:adjustRightInd w:val="0"/>
        <w:spacing w:after="0" w:line="240" w:lineRule="auto"/>
        <w:jc w:val="center"/>
        <w:rPr>
          <w:rFonts w:asciiTheme="majorHAnsi" w:hAnsiTheme="majorHAnsi" w:cs="Times New Roman"/>
          <w:b/>
          <w:bCs/>
          <w:sz w:val="24"/>
          <w:szCs w:val="24"/>
        </w:rPr>
      </w:pPr>
      <w:r w:rsidRPr="00E3718A">
        <w:rPr>
          <w:rFonts w:asciiTheme="majorHAnsi" w:hAnsiTheme="majorHAnsi" w:cs="Times New Roman"/>
          <w:b/>
          <w:bCs/>
          <w:sz w:val="24"/>
          <w:szCs w:val="24"/>
        </w:rPr>
        <w:t>Informativa sulla protezione delle persone fisiche</w:t>
      </w:r>
    </w:p>
    <w:p w14:paraId="7CDC3FAC" w14:textId="77777777" w:rsidR="005461FD" w:rsidRPr="00E3718A" w:rsidRDefault="005461FD" w:rsidP="005461FD">
      <w:pPr>
        <w:autoSpaceDE w:val="0"/>
        <w:autoSpaceDN w:val="0"/>
        <w:adjustRightInd w:val="0"/>
        <w:spacing w:after="0" w:line="240" w:lineRule="auto"/>
        <w:jc w:val="center"/>
        <w:rPr>
          <w:rFonts w:asciiTheme="majorHAnsi" w:hAnsiTheme="majorHAnsi" w:cs="Times New Roman"/>
          <w:b/>
          <w:bCs/>
          <w:sz w:val="24"/>
          <w:szCs w:val="24"/>
        </w:rPr>
      </w:pPr>
      <w:r w:rsidRPr="00E3718A">
        <w:rPr>
          <w:rFonts w:asciiTheme="majorHAnsi" w:hAnsiTheme="majorHAnsi" w:cs="Times New Roman"/>
          <w:b/>
          <w:bCs/>
          <w:sz w:val="24"/>
          <w:szCs w:val="24"/>
        </w:rPr>
        <w:t>con riguardo al trattamento dei dati personali</w:t>
      </w:r>
    </w:p>
    <w:p w14:paraId="28839981" w14:textId="77777777" w:rsidR="005461FD" w:rsidRPr="00E3718A" w:rsidRDefault="005461FD" w:rsidP="005461FD">
      <w:pPr>
        <w:autoSpaceDE w:val="0"/>
        <w:autoSpaceDN w:val="0"/>
        <w:adjustRightInd w:val="0"/>
        <w:spacing w:after="0" w:line="240" w:lineRule="auto"/>
        <w:jc w:val="center"/>
        <w:rPr>
          <w:rFonts w:asciiTheme="majorHAnsi" w:hAnsiTheme="majorHAnsi" w:cs="Times New Roman"/>
          <w:b/>
          <w:bCs/>
          <w:sz w:val="24"/>
          <w:szCs w:val="24"/>
        </w:rPr>
      </w:pPr>
      <w:r w:rsidRPr="00E3718A">
        <w:rPr>
          <w:rFonts w:asciiTheme="majorHAnsi" w:hAnsiTheme="majorHAnsi" w:cs="Times New Roman"/>
          <w:b/>
          <w:bCs/>
          <w:sz w:val="24"/>
          <w:szCs w:val="24"/>
        </w:rPr>
        <w:t>(Regolamento Generale sulla Protezione dei Dati (UE) 2016 /679, art. 13)</w:t>
      </w:r>
    </w:p>
    <w:p w14:paraId="5BA4B29E" w14:textId="77777777" w:rsidR="005461FD" w:rsidRPr="00E3718A" w:rsidRDefault="005461FD" w:rsidP="005461FD">
      <w:pPr>
        <w:autoSpaceDE w:val="0"/>
        <w:autoSpaceDN w:val="0"/>
        <w:adjustRightInd w:val="0"/>
        <w:spacing w:after="0" w:line="240" w:lineRule="auto"/>
        <w:ind w:firstLine="709"/>
        <w:jc w:val="both"/>
        <w:rPr>
          <w:rFonts w:asciiTheme="majorHAnsi" w:hAnsiTheme="majorHAnsi" w:cs="Times New Roman"/>
          <w:sz w:val="24"/>
          <w:szCs w:val="24"/>
        </w:rPr>
      </w:pPr>
    </w:p>
    <w:p w14:paraId="58653F8C" w14:textId="77777777" w:rsidR="005461FD" w:rsidRPr="00E3718A" w:rsidRDefault="005461FD" w:rsidP="005461FD">
      <w:pPr>
        <w:autoSpaceDE w:val="0"/>
        <w:autoSpaceDN w:val="0"/>
        <w:adjustRightInd w:val="0"/>
        <w:spacing w:after="0" w:line="240" w:lineRule="auto"/>
        <w:jc w:val="both"/>
        <w:rPr>
          <w:rFonts w:asciiTheme="majorHAnsi" w:hAnsiTheme="majorHAnsi" w:cs="Times New Roman"/>
          <w:sz w:val="24"/>
          <w:szCs w:val="24"/>
        </w:rPr>
      </w:pPr>
      <w:r w:rsidRPr="00E3718A">
        <w:rPr>
          <w:rFonts w:asciiTheme="majorHAnsi" w:hAnsiTheme="majorHAnsi" w:cs="Times New Roman"/>
          <w:sz w:val="24"/>
          <w:szCs w:val="24"/>
        </w:rPr>
        <w:t>Il trattamento dei dati personali chiesti per la registrazione come utente presso l’Ambasciata d’Italia in Podgorica sarà improntato ai principi di liceità, correttezza e trasparenza a tutela dei diritti e delle libertà fondamentali delle persone fisiche. A tal fine, si forniscono le seguenti informazioni:</w:t>
      </w:r>
    </w:p>
    <w:p w14:paraId="3F43CA22" w14:textId="77777777" w:rsidR="005461FD" w:rsidRPr="00E3718A" w:rsidRDefault="005461FD" w:rsidP="005461FD">
      <w:pPr>
        <w:autoSpaceDE w:val="0"/>
        <w:autoSpaceDN w:val="0"/>
        <w:adjustRightInd w:val="0"/>
        <w:spacing w:after="0" w:line="240" w:lineRule="auto"/>
        <w:ind w:firstLine="709"/>
        <w:jc w:val="both"/>
        <w:rPr>
          <w:rFonts w:asciiTheme="majorHAnsi" w:hAnsiTheme="majorHAnsi" w:cs="Times New Roman"/>
          <w:sz w:val="24"/>
          <w:szCs w:val="24"/>
        </w:rPr>
      </w:pPr>
      <w:r w:rsidRPr="00E3718A">
        <w:rPr>
          <w:rFonts w:asciiTheme="majorHAnsi" w:hAnsiTheme="majorHAnsi" w:cs="Times New Roman"/>
          <w:sz w:val="24"/>
          <w:szCs w:val="24"/>
        </w:rPr>
        <w:t xml:space="preserve"> </w:t>
      </w:r>
    </w:p>
    <w:p w14:paraId="26AE3FE3" w14:textId="77777777"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 xml:space="preserve">Il titolare del trattamento è il Ministero degli Affari Esteri e della Cooperazione internazionale (MAECI) della Repubblica italiana il quale opera, nel caso specifico, per il tramite dell’Ambasciata d’Italia in Podgorica, tel. 00382 (0)20234661/2/4; email: </w:t>
      </w:r>
      <w:hyperlink r:id="rId7" w:history="1">
        <w:r w:rsidRPr="00E3718A">
          <w:rPr>
            <w:rStyle w:val="Collegamentoipertestuale"/>
            <w:rFonts w:asciiTheme="majorHAnsi" w:hAnsiTheme="majorHAnsi" w:cs="Times New Roman"/>
            <w:sz w:val="24"/>
            <w:szCs w:val="24"/>
          </w:rPr>
          <w:t>segreteria.podgorica@esteri,it</w:t>
        </w:r>
      </w:hyperlink>
      <w:r w:rsidRPr="00E3718A">
        <w:rPr>
          <w:rFonts w:asciiTheme="majorHAnsi" w:hAnsiTheme="majorHAnsi" w:cs="Times New Roman"/>
          <w:sz w:val="24"/>
          <w:szCs w:val="24"/>
        </w:rPr>
        <w:t xml:space="preserve">; PEC: </w:t>
      </w:r>
      <w:hyperlink r:id="rId8" w:history="1">
        <w:r w:rsidRPr="00E3718A">
          <w:rPr>
            <w:rStyle w:val="Collegamentoipertestuale"/>
            <w:rFonts w:asciiTheme="majorHAnsi" w:hAnsiTheme="majorHAnsi" w:cs="Times New Roman"/>
            <w:sz w:val="24"/>
            <w:szCs w:val="24"/>
          </w:rPr>
          <w:t>amb.podgorica@cert.esteri.it</w:t>
        </w:r>
      </w:hyperlink>
      <w:r w:rsidRPr="00E3718A">
        <w:rPr>
          <w:rFonts w:asciiTheme="majorHAnsi" w:hAnsiTheme="majorHAnsi" w:cs="Times New Roman"/>
          <w:sz w:val="24"/>
          <w:szCs w:val="24"/>
        </w:rPr>
        <w:t xml:space="preserve"> </w:t>
      </w:r>
    </w:p>
    <w:p w14:paraId="05D5B086" w14:textId="77777777" w:rsidR="005461FD" w:rsidRPr="00E3718A" w:rsidRDefault="005461FD" w:rsidP="005461FD">
      <w:pPr>
        <w:pStyle w:val="Paragrafoelenco"/>
        <w:autoSpaceDE w:val="0"/>
        <w:autoSpaceDN w:val="0"/>
        <w:adjustRightInd w:val="0"/>
        <w:spacing w:after="120" w:line="240" w:lineRule="auto"/>
        <w:jc w:val="both"/>
        <w:rPr>
          <w:rFonts w:asciiTheme="majorHAnsi" w:hAnsiTheme="majorHAnsi" w:cs="Times New Roman"/>
          <w:sz w:val="16"/>
          <w:szCs w:val="16"/>
        </w:rPr>
      </w:pPr>
    </w:p>
    <w:p w14:paraId="71E1BBF9" w14:textId="77777777" w:rsidR="005461FD" w:rsidRPr="00E3718A" w:rsidRDefault="005461FD" w:rsidP="005461FD">
      <w:pPr>
        <w:pStyle w:val="Paragrafoelenco"/>
        <w:numPr>
          <w:ilvl w:val="0"/>
          <w:numId w:val="1"/>
        </w:numPr>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 xml:space="preserve">Per eventuali quesiti o reclami, l’interessato può contattare il Responsabile della Protezione dei Dati personali (RPD) del MAECI (indirizzo postale: Ministero degli Affari Esteri e della Cooperazione internazionale, Piazzale della Farnesina 1, 00135 ROMA, telefono: 0039 06 36911 (centralino), mail: </w:t>
      </w:r>
      <w:hyperlink r:id="rId9" w:history="1">
        <w:r w:rsidRPr="00E3718A">
          <w:rPr>
            <w:rStyle w:val="Collegamentoipertestuale"/>
            <w:rFonts w:asciiTheme="majorHAnsi" w:hAnsiTheme="majorHAnsi" w:cs="Times New Roman"/>
            <w:sz w:val="24"/>
            <w:szCs w:val="24"/>
          </w:rPr>
          <w:t>rpd@esteri.it</w:t>
        </w:r>
      </w:hyperlink>
      <w:r w:rsidRPr="00E3718A">
        <w:rPr>
          <w:rFonts w:asciiTheme="majorHAnsi" w:hAnsiTheme="majorHAnsi" w:cs="Times New Roman"/>
          <w:sz w:val="24"/>
          <w:szCs w:val="24"/>
        </w:rPr>
        <w:t xml:space="preserve">; </w:t>
      </w:r>
      <w:proofErr w:type="spellStart"/>
      <w:r w:rsidRPr="00E3718A">
        <w:rPr>
          <w:rFonts w:asciiTheme="majorHAnsi" w:hAnsiTheme="majorHAnsi" w:cs="Times New Roman"/>
          <w:sz w:val="24"/>
          <w:szCs w:val="24"/>
        </w:rPr>
        <w:t>pec</w:t>
      </w:r>
      <w:proofErr w:type="spellEnd"/>
      <w:r w:rsidRPr="00E3718A">
        <w:rPr>
          <w:rFonts w:asciiTheme="majorHAnsi" w:hAnsiTheme="majorHAnsi" w:cs="Times New Roman"/>
          <w:sz w:val="24"/>
          <w:szCs w:val="24"/>
        </w:rPr>
        <w:t xml:space="preserve">: </w:t>
      </w:r>
      <w:hyperlink r:id="rId10" w:history="1">
        <w:r w:rsidRPr="00E3718A">
          <w:rPr>
            <w:rStyle w:val="Collegamentoipertestuale"/>
            <w:rFonts w:asciiTheme="majorHAnsi" w:hAnsiTheme="majorHAnsi" w:cs="Times New Roman"/>
            <w:sz w:val="24"/>
            <w:szCs w:val="24"/>
          </w:rPr>
          <w:t>rpd@cert.esteri.it</w:t>
        </w:r>
      </w:hyperlink>
      <w:r w:rsidRPr="00E3718A">
        <w:rPr>
          <w:rStyle w:val="Collegamentoipertestuale"/>
          <w:rFonts w:asciiTheme="majorHAnsi" w:hAnsiTheme="majorHAnsi" w:cs="Times New Roman"/>
          <w:sz w:val="24"/>
          <w:szCs w:val="24"/>
        </w:rPr>
        <w:t>)</w:t>
      </w:r>
      <w:r w:rsidRPr="00E3718A">
        <w:rPr>
          <w:rFonts w:asciiTheme="majorHAnsi" w:hAnsiTheme="majorHAnsi" w:cs="Times New Roman"/>
          <w:sz w:val="24"/>
          <w:szCs w:val="24"/>
        </w:rPr>
        <w:t>.</w:t>
      </w:r>
    </w:p>
    <w:p w14:paraId="7BF5419B" w14:textId="77777777" w:rsidR="005461FD" w:rsidRPr="00E3718A" w:rsidRDefault="005461FD" w:rsidP="005461FD">
      <w:pPr>
        <w:pStyle w:val="Paragrafoelenco"/>
        <w:spacing w:after="120" w:line="240" w:lineRule="auto"/>
        <w:jc w:val="both"/>
        <w:rPr>
          <w:rFonts w:asciiTheme="majorHAnsi" w:hAnsiTheme="majorHAnsi" w:cs="Times New Roman"/>
          <w:sz w:val="16"/>
          <w:szCs w:val="16"/>
        </w:rPr>
      </w:pPr>
    </w:p>
    <w:p w14:paraId="0AE2C4C8" w14:textId="77777777" w:rsidR="005461FD" w:rsidRPr="00976435" w:rsidRDefault="005461FD" w:rsidP="005461FD">
      <w:pPr>
        <w:pStyle w:val="Paragrafoelenco"/>
        <w:numPr>
          <w:ilvl w:val="0"/>
          <w:numId w:val="1"/>
        </w:numPr>
        <w:autoSpaceDE w:val="0"/>
        <w:autoSpaceDN w:val="0"/>
        <w:adjustRightInd w:val="0"/>
        <w:spacing w:after="0" w:line="240" w:lineRule="auto"/>
        <w:jc w:val="both"/>
        <w:rPr>
          <w:rFonts w:asciiTheme="majorHAnsi" w:hAnsiTheme="majorHAnsi" w:cs="Times New Roman"/>
          <w:sz w:val="24"/>
          <w:szCs w:val="24"/>
        </w:rPr>
      </w:pPr>
      <w:r w:rsidRPr="00976435">
        <w:rPr>
          <w:rFonts w:asciiTheme="majorHAnsi" w:hAnsiTheme="majorHAnsi" w:cs="Times New Roman"/>
          <w:sz w:val="24"/>
          <w:szCs w:val="24"/>
        </w:rPr>
        <w:t xml:space="preserve">I dati personali raccolti saranno utilizzati per le seguenti finalità: </w:t>
      </w:r>
    </w:p>
    <w:p w14:paraId="38A3EEAB" w14:textId="77777777" w:rsidR="005461FD" w:rsidRPr="00E3718A" w:rsidRDefault="005461FD" w:rsidP="005461FD">
      <w:pPr>
        <w:pStyle w:val="Paragrafoelenco"/>
        <w:autoSpaceDE w:val="0"/>
        <w:autoSpaceDN w:val="0"/>
        <w:adjustRightInd w:val="0"/>
        <w:spacing w:after="0" w:line="240" w:lineRule="auto"/>
        <w:ind w:left="360"/>
        <w:jc w:val="both"/>
        <w:rPr>
          <w:rFonts w:asciiTheme="majorHAnsi" w:hAnsiTheme="majorHAnsi" w:cs="Times New Roman"/>
          <w:strike/>
          <w:sz w:val="24"/>
          <w:szCs w:val="24"/>
        </w:rPr>
      </w:pPr>
      <w:r w:rsidRPr="00976435">
        <w:rPr>
          <w:rFonts w:asciiTheme="majorHAnsi" w:hAnsiTheme="majorHAnsi" w:cs="Times New Roman"/>
          <w:sz w:val="24"/>
          <w:szCs w:val="24"/>
        </w:rPr>
        <w:t xml:space="preserve">contratti e pagamenti relativi </w:t>
      </w:r>
      <w:r>
        <w:rPr>
          <w:rFonts w:asciiTheme="majorHAnsi" w:hAnsiTheme="majorHAnsi" w:cs="Times New Roman"/>
          <w:sz w:val="24"/>
          <w:szCs w:val="24"/>
        </w:rPr>
        <w:t>alla sponsorizzazione</w:t>
      </w:r>
      <w:r w:rsidRPr="00976435">
        <w:rPr>
          <w:rFonts w:asciiTheme="majorHAnsi" w:hAnsiTheme="majorHAnsi" w:cs="Times New Roman"/>
          <w:sz w:val="24"/>
          <w:szCs w:val="24"/>
        </w:rPr>
        <w:t>.</w:t>
      </w:r>
    </w:p>
    <w:p w14:paraId="0407F0F0" w14:textId="77777777" w:rsidR="005461FD" w:rsidRPr="00E3718A" w:rsidRDefault="005461FD" w:rsidP="005461FD">
      <w:pPr>
        <w:autoSpaceDE w:val="0"/>
        <w:autoSpaceDN w:val="0"/>
        <w:adjustRightInd w:val="0"/>
        <w:spacing w:after="0" w:line="240" w:lineRule="auto"/>
        <w:jc w:val="both"/>
        <w:rPr>
          <w:rFonts w:asciiTheme="majorHAnsi" w:hAnsiTheme="majorHAnsi" w:cs="Times New Roman"/>
          <w:sz w:val="16"/>
          <w:szCs w:val="16"/>
        </w:rPr>
      </w:pPr>
    </w:p>
    <w:p w14:paraId="3FB2E05C" w14:textId="77777777"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color w:val="000000" w:themeColor="text1"/>
          <w:sz w:val="24"/>
          <w:szCs w:val="24"/>
        </w:rPr>
      </w:pPr>
      <w:r w:rsidRPr="00E3718A">
        <w:rPr>
          <w:rFonts w:asciiTheme="majorHAnsi" w:hAnsiTheme="majorHAnsi" w:cs="Times New Roman"/>
          <w:sz w:val="24"/>
          <w:szCs w:val="24"/>
        </w:rPr>
        <w:t>Il trattamento dei dati è basato sul consenso. L’eventuale rifiuto al conferimento dei dati comporta l’esclusione dalla procedura di selezione o dall’affidamento.</w:t>
      </w:r>
    </w:p>
    <w:p w14:paraId="4C55F39A" w14:textId="77777777" w:rsidR="005461FD" w:rsidRPr="00E3718A" w:rsidRDefault="005461FD" w:rsidP="005461FD">
      <w:pPr>
        <w:pStyle w:val="Paragrafoelenco"/>
        <w:autoSpaceDE w:val="0"/>
        <w:autoSpaceDN w:val="0"/>
        <w:adjustRightInd w:val="0"/>
        <w:spacing w:after="120" w:line="240" w:lineRule="auto"/>
        <w:jc w:val="both"/>
        <w:rPr>
          <w:rFonts w:asciiTheme="majorHAnsi" w:hAnsiTheme="majorHAnsi" w:cs="Times New Roman"/>
          <w:sz w:val="16"/>
          <w:szCs w:val="16"/>
        </w:rPr>
      </w:pPr>
    </w:p>
    <w:p w14:paraId="186F2E0B" w14:textId="77777777"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eastAsia="Times New Roman" w:hAnsiTheme="majorHAnsi" w:cs="Times New Roman"/>
          <w:color w:val="000000" w:themeColor="text1"/>
          <w:sz w:val="24"/>
          <w:szCs w:val="24"/>
          <w:lang w:eastAsia="it-IT"/>
        </w:rPr>
        <w:t xml:space="preserve">Il trattamento dei dati, svolto da personale appositamente incaricato sarà effettuato in modalità mista (manuale e automatizzata). </w:t>
      </w:r>
    </w:p>
    <w:p w14:paraId="7C462054" w14:textId="77777777" w:rsidR="005461FD" w:rsidRPr="00E3718A" w:rsidRDefault="005461FD" w:rsidP="005461FD">
      <w:pPr>
        <w:pStyle w:val="Paragrafoelenco"/>
        <w:autoSpaceDE w:val="0"/>
        <w:autoSpaceDN w:val="0"/>
        <w:adjustRightInd w:val="0"/>
        <w:spacing w:after="120" w:line="240" w:lineRule="auto"/>
        <w:jc w:val="both"/>
        <w:rPr>
          <w:rFonts w:asciiTheme="majorHAnsi" w:hAnsiTheme="majorHAnsi" w:cs="Times New Roman"/>
          <w:sz w:val="16"/>
          <w:szCs w:val="16"/>
        </w:rPr>
      </w:pPr>
    </w:p>
    <w:p w14:paraId="29532988" w14:textId="77777777" w:rsidR="005461FD" w:rsidRPr="00976435" w:rsidRDefault="005461FD" w:rsidP="005461FD">
      <w:pPr>
        <w:pStyle w:val="Paragrafoelenco"/>
        <w:numPr>
          <w:ilvl w:val="0"/>
          <w:numId w:val="1"/>
        </w:numPr>
        <w:jc w:val="both"/>
        <w:rPr>
          <w:rFonts w:asciiTheme="majorHAnsi" w:eastAsia="Times New Roman" w:hAnsiTheme="majorHAnsi" w:cs="Times New Roman"/>
          <w:color w:val="000000" w:themeColor="text1"/>
          <w:sz w:val="24"/>
          <w:szCs w:val="24"/>
          <w:lang w:eastAsia="it-IT"/>
        </w:rPr>
      </w:pPr>
      <w:r w:rsidRPr="00976435">
        <w:rPr>
          <w:rFonts w:asciiTheme="majorHAnsi" w:eastAsia="Times New Roman" w:hAnsiTheme="majorHAnsi" w:cs="Times New Roman"/>
          <w:color w:val="000000" w:themeColor="text1"/>
          <w:sz w:val="24"/>
          <w:szCs w:val="24"/>
          <w:lang w:eastAsia="it-IT"/>
        </w:rPr>
        <w:t xml:space="preserve">I dati forniti dall’interessato in fase di registrazione saranno trattati solo dal titolare e non saranno diramati a soggetti terzi. </w:t>
      </w:r>
    </w:p>
    <w:p w14:paraId="766D1959" w14:textId="77777777" w:rsidR="005461FD" w:rsidRPr="00976435" w:rsidRDefault="005461FD" w:rsidP="005461FD">
      <w:pPr>
        <w:pStyle w:val="Paragrafoelenco"/>
        <w:rPr>
          <w:rFonts w:asciiTheme="majorHAnsi" w:hAnsiTheme="majorHAnsi" w:cs="Times New Roman"/>
          <w:sz w:val="16"/>
          <w:szCs w:val="16"/>
        </w:rPr>
      </w:pPr>
    </w:p>
    <w:p w14:paraId="52726E75" w14:textId="77777777" w:rsidR="005461FD" w:rsidRPr="00976435" w:rsidRDefault="005461FD" w:rsidP="005461FD">
      <w:pPr>
        <w:pStyle w:val="Paragrafoelenco"/>
        <w:numPr>
          <w:ilvl w:val="0"/>
          <w:numId w:val="1"/>
        </w:numPr>
        <w:jc w:val="both"/>
        <w:rPr>
          <w:rFonts w:asciiTheme="majorHAnsi" w:eastAsia="Times New Roman" w:hAnsiTheme="majorHAnsi" w:cs="Times New Roman"/>
          <w:color w:val="000000" w:themeColor="text1"/>
          <w:sz w:val="24"/>
          <w:szCs w:val="24"/>
          <w:lang w:eastAsia="it-IT"/>
        </w:rPr>
      </w:pPr>
      <w:r w:rsidRPr="00976435">
        <w:rPr>
          <w:rFonts w:asciiTheme="majorHAnsi" w:hAnsiTheme="majorHAnsi" w:cs="Times New Roman"/>
          <w:sz w:val="24"/>
          <w:szCs w:val="24"/>
        </w:rPr>
        <w:t>L’Ambasciata conserverà e gestirà i dati raccolti per il solo tempo strettamente necessario per le finalità di cui al punto 3. Gli eventuali documenti relativi saranno conservati per il periodo previsto dalla vigente normativa.</w:t>
      </w:r>
    </w:p>
    <w:p w14:paraId="0B04538D" w14:textId="77777777" w:rsidR="005461FD" w:rsidRPr="00E3718A" w:rsidRDefault="005461FD" w:rsidP="005461FD">
      <w:pPr>
        <w:pStyle w:val="Paragrafoelenco"/>
        <w:autoSpaceDE w:val="0"/>
        <w:autoSpaceDN w:val="0"/>
        <w:adjustRightInd w:val="0"/>
        <w:spacing w:after="120" w:line="240" w:lineRule="auto"/>
        <w:jc w:val="both"/>
        <w:rPr>
          <w:rFonts w:asciiTheme="majorHAnsi" w:hAnsiTheme="majorHAnsi" w:cs="Times New Roman"/>
          <w:sz w:val="16"/>
          <w:szCs w:val="16"/>
        </w:rPr>
      </w:pPr>
    </w:p>
    <w:p w14:paraId="400601EB" w14:textId="77777777"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L’interessato può chiedere l’accesso ai propri dati personali e la loro rettifica. Fatte salve le conseguenze sull’accesso al servizio, egli può altresì chiedere la cancellazione di tali dati, nonché la limitazione del trattamento o l’opposizione al loro trattamento. In questi casi, l’interessato dovrà presentare apposita richiesta a all’Ambasciata, informando per conoscenza l’RPD del MAECI.</w:t>
      </w:r>
    </w:p>
    <w:p w14:paraId="418468F7" w14:textId="77777777" w:rsidR="005461FD" w:rsidRPr="00E3718A" w:rsidRDefault="005461FD" w:rsidP="005461FD">
      <w:pPr>
        <w:pStyle w:val="Paragrafoelenco"/>
        <w:autoSpaceDE w:val="0"/>
        <w:autoSpaceDN w:val="0"/>
        <w:adjustRightInd w:val="0"/>
        <w:spacing w:after="120" w:line="240" w:lineRule="auto"/>
        <w:ind w:left="0"/>
        <w:jc w:val="both"/>
        <w:rPr>
          <w:rFonts w:asciiTheme="majorHAnsi" w:hAnsiTheme="majorHAnsi" w:cs="Times New Roman"/>
          <w:sz w:val="16"/>
          <w:szCs w:val="16"/>
        </w:rPr>
      </w:pPr>
    </w:p>
    <w:p w14:paraId="0FBBA858" w14:textId="77777777"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 xml:space="preserve">Se ritiene che i suoi diritti siano stati violati, l’interessato può presentare un reclamo all’RPD del MAECI. In alternativa, può rivolgersi al Garante italiano per la Protezione dei Dati personali (Piazza di Montecitorio 121, 00186 ROMA, tel. 0039-06696771 (centralino), mail: </w:t>
      </w:r>
      <w:hyperlink r:id="rId11" w:history="1">
        <w:r w:rsidRPr="00E3718A">
          <w:rPr>
            <w:rStyle w:val="Collegamentoipertestuale"/>
            <w:rFonts w:asciiTheme="majorHAnsi" w:hAnsiTheme="majorHAnsi" w:cs="Times New Roman"/>
            <w:sz w:val="24"/>
            <w:szCs w:val="24"/>
          </w:rPr>
          <w:t>garante@gpdp.it</w:t>
        </w:r>
      </w:hyperlink>
      <w:r w:rsidRPr="00E3718A">
        <w:rPr>
          <w:rFonts w:asciiTheme="majorHAnsi" w:hAnsiTheme="majorHAnsi" w:cs="Times New Roman"/>
          <w:sz w:val="24"/>
          <w:szCs w:val="24"/>
        </w:rPr>
        <w:t xml:space="preserve">, </w:t>
      </w:r>
      <w:proofErr w:type="spellStart"/>
      <w:r w:rsidRPr="00E3718A">
        <w:rPr>
          <w:rFonts w:asciiTheme="majorHAnsi" w:hAnsiTheme="majorHAnsi" w:cs="Times New Roman"/>
          <w:sz w:val="24"/>
          <w:szCs w:val="24"/>
        </w:rPr>
        <w:t>pec</w:t>
      </w:r>
      <w:proofErr w:type="spellEnd"/>
      <w:r w:rsidRPr="00E3718A">
        <w:rPr>
          <w:rFonts w:asciiTheme="majorHAnsi" w:hAnsiTheme="majorHAnsi" w:cs="Times New Roman"/>
          <w:sz w:val="24"/>
          <w:szCs w:val="24"/>
        </w:rPr>
        <w:t xml:space="preserve">: </w:t>
      </w:r>
      <w:hyperlink r:id="rId12" w:history="1">
        <w:r w:rsidRPr="00E3718A">
          <w:rPr>
            <w:rStyle w:val="Collegamentoipertestuale"/>
            <w:rFonts w:asciiTheme="majorHAnsi" w:hAnsiTheme="majorHAnsi" w:cs="Times New Roman"/>
            <w:sz w:val="24"/>
            <w:szCs w:val="24"/>
          </w:rPr>
          <w:t>protocollo@pec.gpdp.it</w:t>
        </w:r>
      </w:hyperlink>
      <w:r w:rsidRPr="00E3718A">
        <w:rPr>
          <w:rFonts w:asciiTheme="majorHAnsi" w:hAnsiTheme="majorHAnsi" w:cs="Times New Roman"/>
          <w:sz w:val="24"/>
          <w:szCs w:val="24"/>
        </w:rPr>
        <w:t xml:space="preserve">). </w:t>
      </w:r>
    </w:p>
    <w:p w14:paraId="2D35FEED" w14:textId="77777777" w:rsidR="005461FD" w:rsidRPr="00E3718A" w:rsidRDefault="005461FD" w:rsidP="005461FD">
      <w:pPr>
        <w:autoSpaceDE w:val="0"/>
        <w:autoSpaceDN w:val="0"/>
        <w:adjustRightInd w:val="0"/>
        <w:spacing w:after="120" w:line="240" w:lineRule="auto"/>
        <w:jc w:val="both"/>
        <w:rPr>
          <w:rFonts w:asciiTheme="majorHAnsi" w:hAnsiTheme="majorHAnsi" w:cs="Times New Roman"/>
          <w:sz w:val="16"/>
          <w:szCs w:val="16"/>
        </w:rPr>
      </w:pPr>
    </w:p>
    <w:p w14:paraId="0B81A477" w14:textId="77777777" w:rsidR="005461FD" w:rsidRPr="00E3718A" w:rsidRDefault="005461FD" w:rsidP="005461FD">
      <w:p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 xml:space="preserve">Nel dichiarare di aver letto la presente informativa, l’interessato fornisce il suo consenso al trattamento dei propri dati personali per le finalità sopra indicate. </w:t>
      </w:r>
    </w:p>
    <w:p w14:paraId="078F1EF5" w14:textId="77777777" w:rsidR="005461FD" w:rsidRPr="00E3718A" w:rsidRDefault="005461FD" w:rsidP="005461FD">
      <w:pPr>
        <w:autoSpaceDE w:val="0"/>
        <w:autoSpaceDN w:val="0"/>
        <w:adjustRightInd w:val="0"/>
        <w:spacing w:after="120" w:line="240" w:lineRule="auto"/>
        <w:ind w:firstLine="708"/>
        <w:jc w:val="both"/>
        <w:rPr>
          <w:rFonts w:asciiTheme="majorHAnsi" w:hAnsiTheme="majorHAnsi" w:cs="Times New Roman"/>
          <w:b/>
          <w:sz w:val="16"/>
          <w:szCs w:val="16"/>
        </w:rPr>
      </w:pPr>
    </w:p>
    <w:p w14:paraId="18A3598C" w14:textId="77777777" w:rsidR="005461FD" w:rsidRPr="003674FE" w:rsidRDefault="005461FD" w:rsidP="005461FD">
      <w:pPr>
        <w:autoSpaceDE w:val="0"/>
        <w:autoSpaceDN w:val="0"/>
        <w:adjustRightInd w:val="0"/>
        <w:spacing w:after="120" w:line="240" w:lineRule="auto"/>
        <w:rPr>
          <w:rFonts w:asciiTheme="majorHAnsi" w:hAnsiTheme="majorHAnsi" w:cs="Times New Roman"/>
          <w:sz w:val="24"/>
          <w:szCs w:val="24"/>
          <w:u w:val="single"/>
        </w:rPr>
      </w:pPr>
      <w:r w:rsidRPr="00E3718A">
        <w:rPr>
          <w:rFonts w:asciiTheme="majorHAnsi" w:hAnsiTheme="majorHAnsi" w:cs="Times New Roman"/>
          <w:sz w:val="24"/>
          <w:szCs w:val="24"/>
        </w:rPr>
        <w:t xml:space="preserve">NOME, COGNOME, Data e firma dell’interessato </w:t>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t xml:space="preserve"> </w:t>
      </w:r>
    </w:p>
    <w:p w14:paraId="4DAF20B5" w14:textId="77777777" w:rsidR="005461FD" w:rsidRDefault="005461FD" w:rsidP="005461FD">
      <w:pPr>
        <w:spacing w:after="0"/>
        <w:jc w:val="both"/>
        <w:rPr>
          <w:rFonts w:asciiTheme="majorHAnsi" w:hAnsiTheme="majorHAnsi"/>
          <w:b/>
          <w:color w:val="000000"/>
          <w:sz w:val="24"/>
          <w:szCs w:val="24"/>
        </w:rPr>
      </w:pPr>
    </w:p>
    <w:p w14:paraId="52869938" w14:textId="77777777" w:rsidR="005461FD" w:rsidRPr="00E3718A" w:rsidRDefault="005461FD" w:rsidP="005461FD">
      <w:pPr>
        <w:spacing w:after="0"/>
        <w:jc w:val="both"/>
        <w:rPr>
          <w:rFonts w:asciiTheme="majorHAnsi" w:hAnsiTheme="majorHAnsi"/>
          <w:color w:val="000000"/>
          <w:sz w:val="24"/>
          <w:szCs w:val="24"/>
        </w:rPr>
      </w:pPr>
      <w:r w:rsidRPr="00976435">
        <w:rPr>
          <w:rFonts w:asciiTheme="majorHAnsi" w:hAnsiTheme="majorHAnsi"/>
          <w:b/>
          <w:color w:val="000000"/>
          <w:sz w:val="24"/>
          <w:szCs w:val="24"/>
        </w:rPr>
        <w:t>NOTA:</w:t>
      </w:r>
      <w:r w:rsidRPr="00976435">
        <w:rPr>
          <w:rFonts w:asciiTheme="majorHAnsi" w:hAnsiTheme="majorHAnsi"/>
          <w:color w:val="000000"/>
          <w:sz w:val="24"/>
          <w:szCs w:val="24"/>
        </w:rPr>
        <w:t xml:space="preserve"> in caso di chiamata telefonica l’incaricato, ove raccolga o annoti dati personali, dovrà informare il chiamante dei punti di cui sopra.</w:t>
      </w:r>
      <w:r w:rsidRPr="00E3718A">
        <w:rPr>
          <w:rFonts w:asciiTheme="majorHAnsi" w:hAnsiTheme="majorHAnsi"/>
          <w:color w:val="000000"/>
          <w:sz w:val="24"/>
          <w:szCs w:val="24"/>
        </w:rPr>
        <w:t xml:space="preserve">      </w:t>
      </w:r>
    </w:p>
    <w:p w14:paraId="10B0CE8A" w14:textId="77777777" w:rsidR="00B63611" w:rsidRDefault="00B63611"/>
    <w:sectPr w:rsidR="00B63611" w:rsidSect="00E3718A">
      <w:headerReference w:type="default" r:id="rId13"/>
      <w:pgSz w:w="11906" w:h="16838"/>
      <w:pgMar w:top="851"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C752" w14:textId="77777777" w:rsidR="00000000" w:rsidRDefault="009766B5">
      <w:pPr>
        <w:spacing w:after="0" w:line="240" w:lineRule="auto"/>
      </w:pPr>
      <w:r>
        <w:separator/>
      </w:r>
    </w:p>
  </w:endnote>
  <w:endnote w:type="continuationSeparator" w:id="0">
    <w:p w14:paraId="3A512008" w14:textId="77777777" w:rsidR="00000000" w:rsidRDefault="0097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4BC3" w14:textId="77777777" w:rsidR="00000000" w:rsidRDefault="009766B5">
      <w:pPr>
        <w:spacing w:after="0" w:line="240" w:lineRule="auto"/>
      </w:pPr>
      <w:r>
        <w:separator/>
      </w:r>
    </w:p>
  </w:footnote>
  <w:footnote w:type="continuationSeparator" w:id="0">
    <w:p w14:paraId="45DFA6F2" w14:textId="77777777" w:rsidR="00000000" w:rsidRDefault="00976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D527" w14:textId="0DCF035E" w:rsidR="00E41DB6" w:rsidRPr="00E41DB6" w:rsidRDefault="005461FD" w:rsidP="00E41DB6">
    <w:pPr>
      <w:pStyle w:val="Intestazione"/>
      <w:jc w:val="right"/>
      <w:rPr>
        <w:rFonts w:ascii="Times New Roman" w:hAnsi="Times New Roman" w:cs="Times New Roman"/>
        <w:sz w:val="24"/>
        <w:szCs w:val="24"/>
      </w:rPr>
    </w:pPr>
    <w:r w:rsidRPr="00E41DB6">
      <w:rPr>
        <w:rFonts w:ascii="Times New Roman" w:hAnsi="Times New Roman" w:cs="Times New Roman"/>
        <w:sz w:val="24"/>
        <w:szCs w:val="24"/>
      </w:rPr>
      <w:t xml:space="preserve">Allegato </w:t>
    </w:r>
    <w:r w:rsidR="009766B5">
      <w:rPr>
        <w:rFonts w:ascii="Times New Roman" w:hAnsi="Times New Roman" w:cs="Times New Roman"/>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BB6"/>
    <w:multiLevelType w:val="hybridMultilevel"/>
    <w:tmpl w:val="EE7EF36E"/>
    <w:lvl w:ilvl="0" w:tplc="5F2A32A2">
      <w:start w:val="1"/>
      <w:numFmt w:val="decimal"/>
      <w:lvlText w:val="%1."/>
      <w:lvlJc w:val="righ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FD"/>
    <w:rsid w:val="005461FD"/>
    <w:rsid w:val="009766B5"/>
    <w:rsid w:val="00B636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20D4"/>
  <w15:chartTrackingRefBased/>
  <w15:docId w15:val="{6A0CA269-E3FA-4F71-9FC1-DDD6C463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61F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61FD"/>
    <w:pPr>
      <w:ind w:left="720"/>
      <w:contextualSpacing/>
    </w:pPr>
  </w:style>
  <w:style w:type="character" w:styleId="Collegamentoipertestuale">
    <w:name w:val="Hyperlink"/>
    <w:basedOn w:val="Carpredefinitoparagrafo"/>
    <w:uiPriority w:val="99"/>
    <w:unhideWhenUsed/>
    <w:rsid w:val="005461FD"/>
    <w:rPr>
      <w:color w:val="0563C1" w:themeColor="hyperlink"/>
      <w:u w:val="single"/>
    </w:rPr>
  </w:style>
  <w:style w:type="paragraph" w:styleId="Intestazione">
    <w:name w:val="header"/>
    <w:basedOn w:val="Normale"/>
    <w:link w:val="IntestazioneCarattere"/>
    <w:uiPriority w:val="99"/>
    <w:unhideWhenUsed/>
    <w:rsid w:val="005461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61FD"/>
  </w:style>
  <w:style w:type="paragraph" w:styleId="Pidipagina">
    <w:name w:val="footer"/>
    <w:basedOn w:val="Normale"/>
    <w:link w:val="PidipaginaCarattere"/>
    <w:uiPriority w:val="99"/>
    <w:unhideWhenUsed/>
    <w:rsid w:val="009766B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97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podgorica@cert.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greteria.podgorica@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2812</Characters>
  <Application>Microsoft Office Word</Application>
  <DocSecurity>0</DocSecurity>
  <Lines>23</Lines>
  <Paragraphs>6</Paragraphs>
  <ScaleCrop>false</ScaleCrop>
  <Company>HP Inc.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silvia.staffa</dc:creator>
  <cp:keywords/>
  <dc:description/>
  <cp:lastModifiedBy>filippo.candela</cp:lastModifiedBy>
  <cp:revision>2</cp:revision>
  <dcterms:created xsi:type="dcterms:W3CDTF">2025-02-03T16:52:00Z</dcterms:created>
  <dcterms:modified xsi:type="dcterms:W3CDTF">2026-03-04T11:51:00Z</dcterms:modified>
</cp:coreProperties>
</file>